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89" w:rsidRPr="005E3B89" w:rsidRDefault="005E3B89" w:rsidP="005E3B89">
      <w:pPr>
        <w:tabs>
          <w:tab w:val="left" w:pos="8914"/>
        </w:tabs>
        <w:jc w:val="right"/>
        <w:rPr>
          <w:sz w:val="28"/>
          <w:szCs w:val="28"/>
        </w:rPr>
      </w:pPr>
    </w:p>
    <w:p w:rsidR="005E3B89" w:rsidRPr="005E3B89" w:rsidRDefault="005E3B89" w:rsidP="005E3B89">
      <w:pPr>
        <w:tabs>
          <w:tab w:val="left" w:pos="8914"/>
        </w:tabs>
        <w:jc w:val="right"/>
        <w:rPr>
          <w:sz w:val="28"/>
          <w:szCs w:val="28"/>
        </w:rPr>
      </w:pPr>
      <w:r w:rsidRPr="005E3B89">
        <w:rPr>
          <w:sz w:val="28"/>
          <w:szCs w:val="28"/>
        </w:rPr>
        <w:t>Приложение № 1</w:t>
      </w:r>
    </w:p>
    <w:p w:rsidR="005E3B89" w:rsidRPr="005E3B89" w:rsidRDefault="005E3B89" w:rsidP="005E3B89">
      <w:pPr>
        <w:jc w:val="right"/>
        <w:rPr>
          <w:sz w:val="28"/>
          <w:szCs w:val="28"/>
        </w:rPr>
      </w:pPr>
      <w:r w:rsidRPr="005E3B89">
        <w:rPr>
          <w:sz w:val="28"/>
          <w:szCs w:val="28"/>
        </w:rPr>
        <w:t>к положению о сетевом марафоне</w:t>
      </w:r>
    </w:p>
    <w:p w:rsidR="005E3B89" w:rsidRPr="005E3B89" w:rsidRDefault="005E3B89" w:rsidP="005E3B89">
      <w:pPr>
        <w:jc w:val="right"/>
        <w:rPr>
          <w:sz w:val="28"/>
          <w:szCs w:val="28"/>
        </w:rPr>
      </w:pPr>
      <w:r w:rsidRPr="005E3B89">
        <w:rPr>
          <w:sz w:val="28"/>
          <w:szCs w:val="28"/>
        </w:rPr>
        <w:t>«Ростов. Пушкин. Чехов. Крым»</w:t>
      </w:r>
    </w:p>
    <w:p w:rsidR="005E3B89" w:rsidRPr="005E3B89" w:rsidRDefault="005E3B89" w:rsidP="005E3B89">
      <w:pPr>
        <w:jc w:val="center"/>
        <w:rPr>
          <w:b/>
          <w:sz w:val="28"/>
          <w:szCs w:val="28"/>
        </w:rPr>
      </w:pPr>
    </w:p>
    <w:p w:rsidR="005E3B89" w:rsidRPr="005E3B89" w:rsidRDefault="005E3B89" w:rsidP="005E3B89">
      <w:pPr>
        <w:rPr>
          <w:sz w:val="28"/>
          <w:szCs w:val="28"/>
        </w:rPr>
      </w:pPr>
    </w:p>
    <w:p w:rsidR="005E3B89" w:rsidRPr="005E3B89" w:rsidRDefault="005E3B89" w:rsidP="005E3B89">
      <w:pPr>
        <w:rPr>
          <w:sz w:val="28"/>
          <w:szCs w:val="28"/>
        </w:rPr>
      </w:pPr>
    </w:p>
    <w:p w:rsidR="005E3B89" w:rsidRPr="005E3B89" w:rsidRDefault="005E3B89" w:rsidP="005E3B89">
      <w:pPr>
        <w:ind w:firstLine="709"/>
        <w:jc w:val="center"/>
        <w:rPr>
          <w:b/>
          <w:sz w:val="28"/>
          <w:szCs w:val="28"/>
          <w:lang w:eastAsia="ru-RU"/>
        </w:rPr>
      </w:pPr>
      <w:r w:rsidRPr="005E3B89">
        <w:rPr>
          <w:b/>
          <w:sz w:val="28"/>
          <w:szCs w:val="28"/>
          <w:lang w:eastAsia="ru-RU"/>
        </w:rPr>
        <w:t xml:space="preserve">Анкета </w:t>
      </w:r>
    </w:p>
    <w:p w:rsidR="005E3B89" w:rsidRPr="005E3B89" w:rsidRDefault="005E3B89" w:rsidP="005E3B89">
      <w:pPr>
        <w:ind w:firstLine="709"/>
        <w:jc w:val="center"/>
        <w:rPr>
          <w:b/>
          <w:sz w:val="28"/>
          <w:szCs w:val="28"/>
          <w:lang w:eastAsia="ru-RU"/>
        </w:rPr>
      </w:pPr>
      <w:r w:rsidRPr="005E3B89">
        <w:rPr>
          <w:b/>
          <w:sz w:val="28"/>
          <w:szCs w:val="28"/>
          <w:lang w:eastAsia="ru-RU"/>
        </w:rPr>
        <w:t>участника межрегионального сетевого марафона</w:t>
      </w:r>
    </w:p>
    <w:p w:rsidR="005E3B89" w:rsidRPr="005E3B89" w:rsidRDefault="005E3B89" w:rsidP="005E3B89">
      <w:pPr>
        <w:ind w:firstLine="709"/>
        <w:jc w:val="center"/>
        <w:rPr>
          <w:b/>
          <w:sz w:val="28"/>
          <w:szCs w:val="28"/>
          <w:lang w:eastAsia="ru-RU"/>
        </w:rPr>
      </w:pPr>
      <w:r w:rsidRPr="005E3B89">
        <w:rPr>
          <w:b/>
          <w:sz w:val="28"/>
          <w:szCs w:val="28"/>
          <w:lang w:eastAsia="ru-RU"/>
        </w:rPr>
        <w:t>«Ростов. Пушкин. Чехов. Крым.»</w:t>
      </w:r>
    </w:p>
    <w:p w:rsidR="005E3B89" w:rsidRPr="005E3B89" w:rsidRDefault="005E3B89" w:rsidP="005E3B89">
      <w:pPr>
        <w:ind w:firstLine="709"/>
        <w:jc w:val="both"/>
        <w:rPr>
          <w:b/>
          <w:sz w:val="28"/>
          <w:szCs w:val="28"/>
          <w:lang w:eastAsia="ru-RU"/>
        </w:rPr>
      </w:pPr>
    </w:p>
    <w:p w:rsidR="005E3B89" w:rsidRPr="005E3B89" w:rsidRDefault="005E3B89" w:rsidP="005E3B89">
      <w:pPr>
        <w:ind w:firstLine="709"/>
        <w:jc w:val="both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5E3B89" w:rsidRPr="005E3B89" w:rsidTr="003A092B">
        <w:tc>
          <w:tcPr>
            <w:tcW w:w="5353" w:type="dxa"/>
            <w:shd w:val="clear" w:color="auto" w:fill="auto"/>
            <w:vAlign w:val="center"/>
          </w:tcPr>
          <w:p w:rsidR="005E3B89" w:rsidRPr="005E3B89" w:rsidRDefault="005E3B89" w:rsidP="003A092B">
            <w:pPr>
              <w:jc w:val="center"/>
              <w:rPr>
                <w:sz w:val="28"/>
                <w:szCs w:val="28"/>
                <w:lang w:eastAsia="ru-RU"/>
              </w:rPr>
            </w:pPr>
            <w:r w:rsidRPr="005E3B89">
              <w:rPr>
                <w:sz w:val="28"/>
                <w:szCs w:val="28"/>
                <w:lang w:eastAsia="ru-RU"/>
              </w:rPr>
              <w:t>Наименование организации-участника сетевой переклички (указывается полностью)</w:t>
            </w:r>
          </w:p>
          <w:p w:rsidR="005E3B89" w:rsidRPr="005E3B89" w:rsidRDefault="005E3B89" w:rsidP="003A092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5E3B89" w:rsidRPr="005E3B89" w:rsidRDefault="005E3B89" w:rsidP="007A3043">
            <w:pPr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E3B89" w:rsidRPr="005E3B89" w:rsidTr="003A092B">
        <w:tc>
          <w:tcPr>
            <w:tcW w:w="5353" w:type="dxa"/>
            <w:shd w:val="clear" w:color="auto" w:fill="auto"/>
            <w:vAlign w:val="center"/>
          </w:tcPr>
          <w:p w:rsidR="005E3B89" w:rsidRPr="005E3B89" w:rsidRDefault="005E3B89" w:rsidP="003A092B">
            <w:pPr>
              <w:jc w:val="center"/>
              <w:rPr>
                <w:sz w:val="28"/>
                <w:szCs w:val="28"/>
                <w:lang w:eastAsia="ru-RU"/>
              </w:rPr>
            </w:pPr>
            <w:r w:rsidRPr="005E3B89">
              <w:rPr>
                <w:sz w:val="28"/>
                <w:szCs w:val="28"/>
                <w:lang w:eastAsia="ru-RU"/>
              </w:rPr>
              <w:t>Населенный пункт (город, район, село, др.)</w:t>
            </w:r>
          </w:p>
          <w:p w:rsidR="005E3B89" w:rsidRPr="005E3B89" w:rsidRDefault="005E3B89" w:rsidP="003A092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5E3B89" w:rsidRPr="005E3B89" w:rsidRDefault="005E3B89" w:rsidP="007A3043">
            <w:pPr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E3B89" w:rsidRPr="005E3B89" w:rsidTr="003A092B">
        <w:tc>
          <w:tcPr>
            <w:tcW w:w="5353" w:type="dxa"/>
            <w:shd w:val="clear" w:color="auto" w:fill="auto"/>
            <w:vAlign w:val="center"/>
          </w:tcPr>
          <w:p w:rsidR="005E3B89" w:rsidRPr="005E3B89" w:rsidRDefault="005E3B89" w:rsidP="003A092B">
            <w:pPr>
              <w:jc w:val="center"/>
              <w:rPr>
                <w:sz w:val="28"/>
                <w:szCs w:val="28"/>
                <w:lang w:eastAsia="ru-RU"/>
              </w:rPr>
            </w:pPr>
            <w:r w:rsidRPr="005E3B89">
              <w:rPr>
                <w:sz w:val="28"/>
                <w:szCs w:val="28"/>
                <w:lang w:eastAsia="ru-RU"/>
              </w:rPr>
              <w:t>Форма и название мероприятия (-ий)</w:t>
            </w:r>
          </w:p>
          <w:p w:rsidR="005E3B89" w:rsidRPr="005E3B89" w:rsidRDefault="005E3B89" w:rsidP="003A092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5E3B89" w:rsidRPr="005E3B89" w:rsidRDefault="005E3B89" w:rsidP="007A3043">
            <w:pPr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E3B89" w:rsidRPr="005E3B89" w:rsidTr="003A092B">
        <w:tc>
          <w:tcPr>
            <w:tcW w:w="5353" w:type="dxa"/>
            <w:shd w:val="clear" w:color="auto" w:fill="auto"/>
            <w:vAlign w:val="center"/>
          </w:tcPr>
          <w:p w:rsidR="005E3B89" w:rsidRPr="005E3B89" w:rsidRDefault="005E3B89" w:rsidP="003A092B">
            <w:pPr>
              <w:jc w:val="center"/>
              <w:rPr>
                <w:sz w:val="28"/>
                <w:szCs w:val="28"/>
                <w:lang w:eastAsia="ru-RU"/>
              </w:rPr>
            </w:pPr>
            <w:r w:rsidRPr="005E3B89">
              <w:rPr>
                <w:sz w:val="28"/>
                <w:szCs w:val="28"/>
                <w:lang w:eastAsia="ru-RU"/>
              </w:rPr>
              <w:t>Количество участников мероприятия (-ий)</w:t>
            </w:r>
          </w:p>
          <w:p w:rsidR="005E3B89" w:rsidRPr="005E3B89" w:rsidRDefault="005E3B89" w:rsidP="003A092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5E3B89" w:rsidRPr="005E3B89" w:rsidRDefault="005E3B89" w:rsidP="007A3043">
            <w:pPr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E3B89" w:rsidRPr="005E3B89" w:rsidTr="003A092B">
        <w:tc>
          <w:tcPr>
            <w:tcW w:w="5353" w:type="dxa"/>
            <w:shd w:val="clear" w:color="auto" w:fill="auto"/>
            <w:vAlign w:val="center"/>
          </w:tcPr>
          <w:p w:rsidR="005E3B89" w:rsidRPr="005E3B89" w:rsidRDefault="005E3B89" w:rsidP="003A092B">
            <w:pPr>
              <w:jc w:val="center"/>
              <w:rPr>
                <w:sz w:val="28"/>
                <w:szCs w:val="28"/>
                <w:lang w:eastAsia="ru-RU"/>
              </w:rPr>
            </w:pPr>
            <w:r w:rsidRPr="005E3B89">
              <w:rPr>
                <w:sz w:val="28"/>
                <w:szCs w:val="28"/>
                <w:lang w:eastAsia="ru-RU"/>
              </w:rPr>
              <w:t>Адрес электронной почты</w:t>
            </w:r>
          </w:p>
          <w:p w:rsidR="005E3B89" w:rsidRPr="005E3B89" w:rsidRDefault="005E3B89" w:rsidP="003A092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5E3B89" w:rsidRPr="005E3B89" w:rsidRDefault="005E3B89" w:rsidP="007A3043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E3B89" w:rsidRPr="005E3B89" w:rsidTr="003A092B">
        <w:tc>
          <w:tcPr>
            <w:tcW w:w="5353" w:type="dxa"/>
            <w:shd w:val="clear" w:color="auto" w:fill="auto"/>
            <w:vAlign w:val="center"/>
          </w:tcPr>
          <w:p w:rsidR="005E3B89" w:rsidRPr="005E3B89" w:rsidRDefault="005E3B89" w:rsidP="003A092B">
            <w:pPr>
              <w:jc w:val="center"/>
              <w:rPr>
                <w:sz w:val="28"/>
                <w:szCs w:val="28"/>
                <w:lang w:eastAsia="ru-RU"/>
              </w:rPr>
            </w:pPr>
            <w:r w:rsidRPr="005E3B89">
              <w:rPr>
                <w:sz w:val="28"/>
                <w:szCs w:val="28"/>
                <w:lang w:eastAsia="ru-RU"/>
              </w:rPr>
              <w:t>Телефон с кодом города</w:t>
            </w:r>
          </w:p>
          <w:p w:rsidR="005E3B89" w:rsidRPr="005E3B89" w:rsidRDefault="005E3B89" w:rsidP="003A092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5E3B89" w:rsidRPr="005E3B89" w:rsidRDefault="005E3B89" w:rsidP="007A3043">
            <w:pPr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E3B89" w:rsidRPr="005E3B89" w:rsidTr="003A092B">
        <w:tc>
          <w:tcPr>
            <w:tcW w:w="5353" w:type="dxa"/>
            <w:shd w:val="clear" w:color="auto" w:fill="auto"/>
            <w:vAlign w:val="center"/>
          </w:tcPr>
          <w:p w:rsidR="003A092B" w:rsidRDefault="005E3B89" w:rsidP="003A092B">
            <w:pPr>
              <w:jc w:val="center"/>
              <w:rPr>
                <w:sz w:val="28"/>
                <w:szCs w:val="28"/>
                <w:lang w:eastAsia="ru-RU"/>
              </w:rPr>
            </w:pPr>
            <w:r w:rsidRPr="005E3B89">
              <w:rPr>
                <w:sz w:val="28"/>
                <w:szCs w:val="28"/>
                <w:lang w:eastAsia="ru-RU"/>
              </w:rPr>
              <w:t>Контактное лицо</w:t>
            </w:r>
          </w:p>
          <w:p w:rsidR="005E3B89" w:rsidRPr="005E3B89" w:rsidRDefault="005E3B89" w:rsidP="003A092B">
            <w:pPr>
              <w:jc w:val="center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E3B89">
              <w:rPr>
                <w:sz w:val="28"/>
                <w:szCs w:val="28"/>
                <w:lang w:eastAsia="ru-RU"/>
              </w:rPr>
              <w:t xml:space="preserve"> (должность, Ф.И.О. полностью)</w:t>
            </w:r>
          </w:p>
          <w:p w:rsidR="005E3B89" w:rsidRPr="005E3B89" w:rsidRDefault="005E3B89" w:rsidP="003A092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  <w:shd w:val="clear" w:color="auto" w:fill="auto"/>
          </w:tcPr>
          <w:p w:rsidR="005E3B89" w:rsidRPr="005E3B89" w:rsidRDefault="005E3B89" w:rsidP="007A3043">
            <w:pPr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E3B89" w:rsidRPr="005E3B89" w:rsidTr="003A092B">
        <w:tc>
          <w:tcPr>
            <w:tcW w:w="5353" w:type="dxa"/>
            <w:shd w:val="clear" w:color="auto" w:fill="auto"/>
            <w:vAlign w:val="center"/>
          </w:tcPr>
          <w:p w:rsidR="005E3B89" w:rsidRPr="005E3B89" w:rsidRDefault="005E3B89" w:rsidP="003A092B">
            <w:pPr>
              <w:jc w:val="center"/>
              <w:rPr>
                <w:sz w:val="28"/>
                <w:szCs w:val="28"/>
              </w:rPr>
            </w:pPr>
            <w:r w:rsidRPr="005E3B89">
              <w:rPr>
                <w:sz w:val="28"/>
                <w:szCs w:val="28"/>
              </w:rPr>
              <w:t>Ссылка на новость о мероприятии (сайт, блог, страничка в социальных сетях)</w:t>
            </w:r>
          </w:p>
          <w:p w:rsidR="005E3B89" w:rsidRPr="005E3B89" w:rsidRDefault="005E3B89" w:rsidP="003A09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5E3B89" w:rsidRPr="005E3B89" w:rsidRDefault="005E3B89" w:rsidP="007A3043">
            <w:pPr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5E3B89" w:rsidRPr="005E3B89" w:rsidRDefault="005E3B89" w:rsidP="005E3B89">
      <w:pPr>
        <w:ind w:firstLine="708"/>
        <w:rPr>
          <w:sz w:val="28"/>
          <w:szCs w:val="28"/>
        </w:rPr>
      </w:pPr>
    </w:p>
    <w:p w:rsidR="005E3B89" w:rsidRPr="005E3B89" w:rsidRDefault="005E3B89" w:rsidP="005E3B89">
      <w:pPr>
        <w:rPr>
          <w:sz w:val="28"/>
          <w:szCs w:val="28"/>
        </w:rPr>
      </w:pPr>
      <w:r w:rsidRPr="005E3B89">
        <w:rPr>
          <w:sz w:val="28"/>
          <w:szCs w:val="28"/>
        </w:rPr>
        <w:t xml:space="preserve"> </w:t>
      </w:r>
    </w:p>
    <w:p w:rsidR="005E3B89" w:rsidRPr="005E3B89" w:rsidRDefault="005E3B89" w:rsidP="005E3B89">
      <w:pPr>
        <w:jc w:val="both"/>
        <w:rPr>
          <w:sz w:val="28"/>
          <w:szCs w:val="28"/>
        </w:rPr>
      </w:pPr>
    </w:p>
    <w:p w:rsidR="005E3B89" w:rsidRPr="005E3B89" w:rsidRDefault="005E3B89" w:rsidP="005E3B89">
      <w:pPr>
        <w:jc w:val="both"/>
        <w:rPr>
          <w:sz w:val="28"/>
          <w:szCs w:val="28"/>
        </w:rPr>
      </w:pPr>
    </w:p>
    <w:p w:rsidR="005E3B89" w:rsidRPr="005E3B89" w:rsidRDefault="005E3B89" w:rsidP="005E3B89">
      <w:pPr>
        <w:jc w:val="both"/>
        <w:rPr>
          <w:sz w:val="28"/>
          <w:szCs w:val="28"/>
        </w:rPr>
      </w:pPr>
    </w:p>
    <w:p w:rsidR="005E3B89" w:rsidRPr="005E3B89" w:rsidRDefault="005E3B89" w:rsidP="005E3B89">
      <w:pPr>
        <w:jc w:val="both"/>
        <w:rPr>
          <w:sz w:val="28"/>
          <w:szCs w:val="28"/>
        </w:rPr>
      </w:pPr>
    </w:p>
    <w:p w:rsidR="005E3B89" w:rsidRPr="005E3B89" w:rsidRDefault="005E3B89" w:rsidP="005E3B89">
      <w:pPr>
        <w:jc w:val="both"/>
        <w:rPr>
          <w:sz w:val="28"/>
          <w:szCs w:val="28"/>
        </w:rPr>
      </w:pPr>
    </w:p>
    <w:p w:rsidR="005E3B89" w:rsidRPr="005E3B89" w:rsidRDefault="005E3B89" w:rsidP="005E3B89">
      <w:pPr>
        <w:jc w:val="both"/>
        <w:rPr>
          <w:sz w:val="28"/>
          <w:szCs w:val="28"/>
        </w:rPr>
      </w:pPr>
    </w:p>
    <w:p w:rsidR="005E3B89" w:rsidRPr="005E3B89" w:rsidRDefault="005E3B89" w:rsidP="005E3B89">
      <w:pPr>
        <w:jc w:val="both"/>
        <w:rPr>
          <w:sz w:val="28"/>
          <w:szCs w:val="28"/>
        </w:rPr>
      </w:pPr>
    </w:p>
    <w:p w:rsidR="00D4267E" w:rsidRPr="005E3B89" w:rsidRDefault="003A092B">
      <w:pPr>
        <w:rPr>
          <w:sz w:val="28"/>
          <w:szCs w:val="28"/>
        </w:rPr>
      </w:pPr>
    </w:p>
    <w:sectPr w:rsidR="00D4267E" w:rsidRPr="005E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B89"/>
    <w:rsid w:val="000E5946"/>
    <w:rsid w:val="003A092B"/>
    <w:rsid w:val="005E3B89"/>
    <w:rsid w:val="0063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CBS</cp:lastModifiedBy>
  <cp:revision>2</cp:revision>
  <dcterms:created xsi:type="dcterms:W3CDTF">2019-08-22T12:46:00Z</dcterms:created>
  <dcterms:modified xsi:type="dcterms:W3CDTF">2019-08-22T12:48:00Z</dcterms:modified>
</cp:coreProperties>
</file>